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96" w:rsidRDefault="00EB1F96" w:rsidP="00EB1F96">
      <w:pPr>
        <w:pStyle w:val="NormalWeb"/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EB1F96">
        <w:rPr>
          <w:rFonts w:asciiTheme="minorHAnsi" w:hAnsiTheme="minorHAnsi"/>
          <w:b/>
          <w:color w:val="000000"/>
          <w:sz w:val="36"/>
          <w:szCs w:val="36"/>
        </w:rPr>
        <w:t>Galderise Teles</w:t>
      </w:r>
    </w:p>
    <w:p w:rsidR="00EB1F96" w:rsidRDefault="00885C87" w:rsidP="00EB1F96">
      <w:pPr>
        <w:pStyle w:val="NormalWeb"/>
        <w:jc w:val="center"/>
        <w:rPr>
          <w:rFonts w:asciiTheme="minorHAnsi" w:hAnsiTheme="minorHAnsi"/>
          <w:b/>
          <w:color w:val="000000"/>
          <w:sz w:val="20"/>
          <w:szCs w:val="20"/>
        </w:rPr>
      </w:pPr>
      <w:hyperlink r:id="rId5" w:history="1">
        <w:r w:rsidR="003F590C" w:rsidRPr="005812AD">
          <w:rPr>
            <w:rStyle w:val="Hyperlink"/>
            <w:rFonts w:asciiTheme="minorHAnsi" w:hAnsiTheme="minorHAnsi"/>
            <w:b/>
            <w:sz w:val="20"/>
            <w:szCs w:val="20"/>
          </w:rPr>
          <w:t>galderiseteles@hotmail.com</w:t>
        </w:r>
      </w:hyperlink>
    </w:p>
    <w:p w:rsidR="003F590C" w:rsidRPr="00EB1F96" w:rsidRDefault="00885C87" w:rsidP="00EB1F96">
      <w:pPr>
        <w:pStyle w:val="NormalWeb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11- </w:t>
      </w:r>
      <w:bookmarkStart w:id="0" w:name="_GoBack"/>
      <w:bookmarkEnd w:id="0"/>
      <w:r w:rsidR="003F590C">
        <w:rPr>
          <w:rFonts w:asciiTheme="minorHAnsi" w:hAnsiTheme="minorHAnsi"/>
          <w:b/>
          <w:color w:val="000000"/>
          <w:sz w:val="20"/>
          <w:szCs w:val="20"/>
        </w:rPr>
        <w:t>98234-2383</w:t>
      </w:r>
    </w:p>
    <w:p w:rsidR="00EB1F96" w:rsidRDefault="00EB1F96" w:rsidP="00EB1F96">
      <w:pPr>
        <w:pStyle w:val="NormalWeb"/>
        <w:rPr>
          <w:rFonts w:ascii="Calibri" w:hAnsi="Calibri"/>
          <w:color w:val="000000"/>
        </w:rPr>
      </w:pPr>
    </w:p>
    <w:p w:rsidR="003E676D" w:rsidRDefault="003E676D" w:rsidP="00EB1F96">
      <w:pPr>
        <w:pStyle w:val="NormalWeb"/>
        <w:rPr>
          <w:rFonts w:ascii="Calibri" w:hAnsi="Calibri"/>
          <w:color w:val="000000"/>
        </w:rPr>
      </w:pPr>
    </w:p>
    <w:p w:rsidR="00EB1F96" w:rsidRDefault="00EB1F96" w:rsidP="00EB1F96">
      <w:pPr>
        <w:pStyle w:val="NormalWeb"/>
        <w:rPr>
          <w:rFonts w:ascii="Calibri" w:hAnsi="Calibri"/>
          <w:color w:val="000000"/>
        </w:rPr>
      </w:pPr>
    </w:p>
    <w:p w:rsidR="00EB1F96" w:rsidRPr="003E676D" w:rsidRDefault="00EB1F96" w:rsidP="003E676D">
      <w:pPr>
        <w:pStyle w:val="resumo"/>
        <w:shd w:val="clear" w:color="auto" w:fill="E1EAF2"/>
        <w:spacing w:line="480" w:lineRule="auto"/>
        <w:ind w:firstLine="300"/>
        <w:textAlignment w:val="baseline"/>
        <w:rPr>
          <w:rFonts w:asciiTheme="minorHAnsi" w:hAnsiTheme="minorHAnsi" w:cs="Tahoma"/>
          <w:color w:val="000000"/>
        </w:rPr>
      </w:pPr>
      <w:r w:rsidRPr="003E676D">
        <w:rPr>
          <w:rFonts w:asciiTheme="minorHAnsi" w:hAnsiTheme="minorHAnsi" w:cs="Tahoma"/>
          <w:color w:val="000000"/>
        </w:rPr>
        <w:t>- Graduado em Bacharelado em Direito pela Universidade Católica de Pernambuco;</w:t>
      </w:r>
    </w:p>
    <w:p w:rsidR="00EB1F96" w:rsidRPr="003E676D" w:rsidRDefault="00EB1F96" w:rsidP="003E676D">
      <w:pPr>
        <w:pStyle w:val="resumo"/>
        <w:shd w:val="clear" w:color="auto" w:fill="E1EAF2"/>
        <w:spacing w:line="480" w:lineRule="auto"/>
        <w:ind w:firstLine="300"/>
        <w:textAlignment w:val="baseline"/>
        <w:rPr>
          <w:rFonts w:asciiTheme="minorHAnsi" w:hAnsiTheme="minorHAnsi" w:cs="Tahoma"/>
          <w:color w:val="000000"/>
        </w:rPr>
      </w:pPr>
      <w:r w:rsidRPr="003E676D">
        <w:rPr>
          <w:rFonts w:asciiTheme="minorHAnsi" w:hAnsiTheme="minorHAnsi" w:cs="Tahoma"/>
          <w:color w:val="000000"/>
        </w:rPr>
        <w:t xml:space="preserve">- Especialista em Direito Tributário pela </w:t>
      </w:r>
      <w:r w:rsidRPr="003E676D">
        <w:rPr>
          <w:rFonts w:asciiTheme="minorHAnsi" w:hAnsiTheme="minorHAnsi" w:cs="Tahoma"/>
          <w:color w:val="000000"/>
          <w:shd w:val="clear" w:color="auto" w:fill="E1EAF2"/>
        </w:rPr>
        <w:t>Pontifícia Universidade Católica de São Paulo </w:t>
      </w:r>
      <w:r w:rsidRPr="003E676D">
        <w:rPr>
          <w:rFonts w:asciiTheme="minorHAnsi" w:hAnsiTheme="minorHAnsi" w:cs="Tahoma"/>
          <w:color w:val="000000"/>
        </w:rPr>
        <w:t>- PUC-SP / </w:t>
      </w:r>
      <w:r w:rsidRPr="003E676D">
        <w:rPr>
          <w:rFonts w:asciiTheme="minorHAnsi" w:hAnsiTheme="minorHAnsi" w:cs="Tahoma"/>
          <w:color w:val="000000"/>
          <w:shd w:val="clear" w:color="auto" w:fill="E1EAF2"/>
        </w:rPr>
        <w:t>COGEAE</w:t>
      </w:r>
      <w:r w:rsidRPr="003E676D">
        <w:rPr>
          <w:rFonts w:asciiTheme="minorHAnsi" w:hAnsiTheme="minorHAnsi" w:cs="Tahoma"/>
          <w:color w:val="000000"/>
        </w:rPr>
        <w:t>;</w:t>
      </w:r>
    </w:p>
    <w:p w:rsidR="00EB1F96" w:rsidRPr="003E676D" w:rsidRDefault="00EB1F96" w:rsidP="003E676D">
      <w:pPr>
        <w:pStyle w:val="resumo"/>
        <w:shd w:val="clear" w:color="auto" w:fill="E1EAF2"/>
        <w:spacing w:line="480" w:lineRule="auto"/>
        <w:ind w:firstLine="300"/>
        <w:textAlignment w:val="baseline"/>
        <w:rPr>
          <w:rFonts w:asciiTheme="minorHAnsi" w:hAnsiTheme="minorHAnsi" w:cs="Tahoma"/>
          <w:color w:val="000000"/>
        </w:rPr>
      </w:pPr>
      <w:r w:rsidRPr="003E676D">
        <w:rPr>
          <w:rFonts w:asciiTheme="minorHAnsi" w:hAnsiTheme="minorHAnsi" w:cs="Tahoma"/>
          <w:color w:val="000000"/>
        </w:rPr>
        <w:t>- Mestre e Doutorando em Direito Tributário na Pontifícia Universidade Católica de São Paulo - PUC-SP; </w:t>
      </w:r>
    </w:p>
    <w:p w:rsidR="00EB1F96" w:rsidRPr="003E676D" w:rsidRDefault="00EB1F96" w:rsidP="003E676D">
      <w:pPr>
        <w:pStyle w:val="resumo"/>
        <w:shd w:val="clear" w:color="auto" w:fill="E1EAF2"/>
        <w:spacing w:line="480" w:lineRule="auto"/>
        <w:ind w:firstLine="300"/>
        <w:textAlignment w:val="baseline"/>
        <w:rPr>
          <w:rFonts w:asciiTheme="minorHAnsi" w:hAnsiTheme="minorHAnsi" w:cs="Tahoma"/>
          <w:color w:val="000000"/>
        </w:rPr>
      </w:pPr>
      <w:r w:rsidRPr="003E676D">
        <w:rPr>
          <w:rFonts w:asciiTheme="minorHAnsi" w:hAnsiTheme="minorHAnsi" w:cs="Tahoma"/>
          <w:color w:val="000000"/>
        </w:rPr>
        <w:t>- Professor do IBET - Instituto Brasileiro de Estudos Tributários; </w:t>
      </w:r>
    </w:p>
    <w:p w:rsidR="00EB1F96" w:rsidRPr="003E676D" w:rsidRDefault="00EB1F96" w:rsidP="003E676D">
      <w:pPr>
        <w:pStyle w:val="resumo"/>
        <w:shd w:val="clear" w:color="auto" w:fill="E1EAF2"/>
        <w:tabs>
          <w:tab w:val="left" w:pos="7703"/>
        </w:tabs>
        <w:spacing w:line="480" w:lineRule="auto"/>
        <w:ind w:firstLine="300"/>
        <w:textAlignment w:val="baseline"/>
        <w:rPr>
          <w:rFonts w:asciiTheme="minorHAnsi" w:hAnsiTheme="minorHAnsi" w:cs="Tahoma"/>
          <w:color w:val="000000"/>
        </w:rPr>
      </w:pPr>
      <w:r w:rsidRPr="003E676D">
        <w:rPr>
          <w:rFonts w:asciiTheme="minorHAnsi" w:hAnsiTheme="minorHAnsi" w:cs="Tahoma"/>
          <w:color w:val="000000"/>
        </w:rPr>
        <w:t>- Coordenador do IBET - Santos;</w:t>
      </w:r>
      <w:r w:rsidR="003E676D">
        <w:rPr>
          <w:rFonts w:asciiTheme="minorHAnsi" w:hAnsiTheme="minorHAnsi" w:cs="Tahoma"/>
          <w:color w:val="000000"/>
        </w:rPr>
        <w:tab/>
      </w:r>
    </w:p>
    <w:p w:rsidR="00EB1F96" w:rsidRPr="00EB1F96" w:rsidRDefault="00EB1F96" w:rsidP="003E676D">
      <w:pPr>
        <w:pStyle w:val="resumo"/>
        <w:shd w:val="clear" w:color="auto" w:fill="E1EAF2"/>
        <w:spacing w:line="480" w:lineRule="auto"/>
        <w:ind w:firstLine="300"/>
        <w:textAlignment w:val="baseline"/>
        <w:rPr>
          <w:rFonts w:asciiTheme="minorHAnsi" w:hAnsiTheme="minorHAnsi" w:cs="Tahoma"/>
          <w:color w:val="000000"/>
        </w:rPr>
      </w:pPr>
      <w:r w:rsidRPr="003E676D">
        <w:rPr>
          <w:rFonts w:asciiTheme="minorHAnsi" w:hAnsiTheme="minorHAnsi" w:cs="Tahoma"/>
          <w:color w:val="000000"/>
        </w:rPr>
        <w:t>- Juiz do Tribunal de Impostos e Taxas do Estado de São Paulo.</w:t>
      </w:r>
    </w:p>
    <w:p w:rsidR="009B78E0" w:rsidRDefault="009B78E0" w:rsidP="003E676D">
      <w:pPr>
        <w:spacing w:line="480" w:lineRule="auto"/>
      </w:pPr>
    </w:p>
    <w:sectPr w:rsidR="009B7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96"/>
    <w:rsid w:val="003E676D"/>
    <w:rsid w:val="003F590C"/>
    <w:rsid w:val="00885C87"/>
    <w:rsid w:val="009B78E0"/>
    <w:rsid w:val="00E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F9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resumo">
    <w:name w:val="resumo"/>
    <w:basedOn w:val="Normal"/>
    <w:uiPriority w:val="99"/>
    <w:semiHidden/>
    <w:rsid w:val="00EB1F9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590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7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F9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resumo">
    <w:name w:val="resumo"/>
    <w:basedOn w:val="Normal"/>
    <w:uiPriority w:val="99"/>
    <w:semiHidden/>
    <w:rsid w:val="00EB1F9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F590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derisetel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Thays</cp:lastModifiedBy>
  <cp:revision>4</cp:revision>
  <cp:lastPrinted>2018-10-02T20:38:00Z</cp:lastPrinted>
  <dcterms:created xsi:type="dcterms:W3CDTF">2017-12-11T14:38:00Z</dcterms:created>
  <dcterms:modified xsi:type="dcterms:W3CDTF">2018-11-26T13:22:00Z</dcterms:modified>
</cp:coreProperties>
</file>